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C8" w:rsidRPr="009748C8" w:rsidRDefault="009748C8" w:rsidP="009748C8">
      <w:pPr>
        <w:shd w:val="clear" w:color="auto" w:fill="FFFFFF"/>
        <w:spacing w:before="300" w:after="0" w:line="240" w:lineRule="auto"/>
        <w:jc w:val="center"/>
        <w:rPr>
          <w:rFonts w:ascii="Helvetica" w:eastAsia="Times New Roman" w:hAnsi="Helvetica" w:cs="Helvetica"/>
          <w:color w:val="333333"/>
          <w:sz w:val="23"/>
          <w:szCs w:val="23"/>
          <w:lang w:eastAsia="ru-RU"/>
        </w:rPr>
      </w:pPr>
      <w:bookmarkStart w:id="0" w:name="_GoBack"/>
      <w:bookmarkEnd w:id="0"/>
      <w:r w:rsidRPr="009748C8">
        <w:rPr>
          <w:rFonts w:ascii="Helvetica" w:eastAsia="Times New Roman" w:hAnsi="Helvetica" w:cs="Helvetica"/>
          <w:b/>
          <w:bCs/>
          <w:color w:val="333333"/>
          <w:sz w:val="23"/>
          <w:szCs w:val="23"/>
          <w:lang w:eastAsia="ru-RU"/>
        </w:rPr>
        <w:t>Тема: Экономика</w:t>
      </w:r>
    </w:p>
    <w:p w:rsidR="009748C8" w:rsidRPr="009748C8" w:rsidRDefault="009748C8" w:rsidP="009748C8">
      <w:pPr>
        <w:shd w:val="clear" w:color="auto" w:fill="FFFFFF"/>
        <w:spacing w:before="300" w:after="0" w:line="240" w:lineRule="auto"/>
        <w:jc w:val="center"/>
        <w:rPr>
          <w:rFonts w:ascii="Helvetica" w:eastAsia="Times New Roman" w:hAnsi="Helvetica" w:cs="Helvetica"/>
          <w:color w:val="333333"/>
          <w:sz w:val="23"/>
          <w:szCs w:val="23"/>
          <w:lang w:eastAsia="ru-RU"/>
        </w:rPr>
      </w:pPr>
      <w:r w:rsidRPr="009748C8">
        <w:rPr>
          <w:rFonts w:ascii="Helvetica" w:eastAsia="Times New Roman" w:hAnsi="Helvetica" w:cs="Helvetica"/>
          <w:b/>
          <w:bCs/>
          <w:color w:val="333333"/>
          <w:sz w:val="23"/>
          <w:szCs w:val="23"/>
          <w:lang w:eastAsia="ru-RU"/>
        </w:rPr>
        <w:t>Урок: Экономика. Её роль в жизни общества</w:t>
      </w:r>
    </w:p>
    <w:p w:rsidR="009748C8" w:rsidRPr="009748C8" w:rsidRDefault="009748C8" w:rsidP="009748C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4" w:anchor="mediaplayer" w:tooltip="Смотреть в видеоуроке" w:history="1">
        <w:r w:rsidRPr="009748C8">
          <w:rPr>
            <w:rFonts w:ascii="Helvetica" w:eastAsia="Times New Roman" w:hAnsi="Helvetica" w:cs="Helvetica"/>
            <w:color w:val="346BA2"/>
            <w:sz w:val="36"/>
            <w:szCs w:val="36"/>
            <w:u w:val="single"/>
            <w:lang w:eastAsia="ru-RU"/>
          </w:rPr>
          <w:t>1. Потребности</w:t>
        </w:r>
      </w:hyperlink>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Как это ни парадоксально, но жизнь человека состоит из одних проблем. Каждую минуту человек в чём-то нуждается: ему то холодно, то жарко; ему хочется есть или пить; хочется по-другому одеваться и выглядеть, передвигаться на новом автомобиле или жить в другом доме. Мы попробуем разобраться, как же экономика влияет на наши желания.</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Всё вышесказанное называется потребностями. </w:t>
      </w:r>
      <w:r w:rsidRPr="009748C8">
        <w:rPr>
          <w:rFonts w:ascii="Helvetica" w:eastAsia="Times New Roman" w:hAnsi="Helvetica" w:cs="Helvetica"/>
          <w:b/>
          <w:bCs/>
          <w:color w:val="333333"/>
          <w:sz w:val="23"/>
          <w:szCs w:val="23"/>
          <w:lang w:eastAsia="ru-RU"/>
        </w:rPr>
        <w:t>Потребность</w:t>
      </w:r>
      <w:r w:rsidRPr="009748C8">
        <w:rPr>
          <w:rFonts w:ascii="Helvetica" w:eastAsia="Times New Roman" w:hAnsi="Helvetica" w:cs="Helvetica"/>
          <w:color w:val="333333"/>
          <w:sz w:val="23"/>
          <w:szCs w:val="23"/>
          <w:lang w:eastAsia="ru-RU"/>
        </w:rPr>
        <w:t> – это нужда человека в чём-либо необходимом для поддержания жизнедеятельности и развития. Экономика занимается решением очень важного вопроса: как сделать так, чтобы при ограниченных ресурсах удовлетворить максимум человеческих потребностей.</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Экономика – очень сложная система, поэтому мы будем разбираться последовательно. У человека </w:t>
      </w:r>
      <w:r w:rsidRPr="009748C8">
        <w:rPr>
          <w:rFonts w:ascii="Helvetica" w:eastAsia="Times New Roman" w:hAnsi="Helvetica" w:cs="Helvetica"/>
          <w:b/>
          <w:bCs/>
          <w:color w:val="333333"/>
          <w:sz w:val="23"/>
          <w:szCs w:val="23"/>
          <w:lang w:eastAsia="ru-RU"/>
        </w:rPr>
        <w:t>три основных потребности</w:t>
      </w:r>
      <w:r w:rsidRPr="009748C8">
        <w:rPr>
          <w:rFonts w:ascii="Helvetica" w:eastAsia="Times New Roman" w:hAnsi="Helvetica" w:cs="Helvetica"/>
          <w:color w:val="333333"/>
          <w:sz w:val="23"/>
          <w:szCs w:val="23"/>
          <w:lang w:eastAsia="ru-RU"/>
        </w:rPr>
        <w:t>, которые составляют основу нашей жизнедеятельности.  </w:t>
      </w:r>
      <w:r w:rsidRPr="009748C8">
        <w:rPr>
          <w:rFonts w:ascii="Helvetica" w:eastAsia="Times New Roman" w:hAnsi="Helvetica" w:cs="Helvetica"/>
          <w:b/>
          <w:bCs/>
          <w:color w:val="333333"/>
          <w:sz w:val="23"/>
          <w:szCs w:val="23"/>
          <w:lang w:eastAsia="ru-RU"/>
        </w:rPr>
        <w:t>К первой группе потребностей</w:t>
      </w:r>
      <w:r w:rsidRPr="009748C8">
        <w:rPr>
          <w:rFonts w:ascii="Helvetica" w:eastAsia="Times New Roman" w:hAnsi="Helvetica" w:cs="Helvetica"/>
          <w:color w:val="333333"/>
          <w:sz w:val="23"/>
          <w:szCs w:val="23"/>
          <w:lang w:eastAsia="ru-RU"/>
        </w:rPr>
        <w:t> относятся потребности материальные. Нам с вами необходимы какие-то вещи, чтобы поддерживать жизнедеятельность: одежда, еда, дом. Всё это человек воспроизводит сам, ведь природа не даёт нам этого в полном объёме. То есть мы сами формируем для себя эту сторону нашей жизни.</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b/>
          <w:bCs/>
          <w:color w:val="333333"/>
          <w:sz w:val="23"/>
          <w:szCs w:val="23"/>
          <w:lang w:eastAsia="ru-RU"/>
        </w:rPr>
        <w:t>Вторая группа потребностей</w:t>
      </w:r>
      <w:r w:rsidRPr="009748C8">
        <w:rPr>
          <w:rFonts w:ascii="Helvetica" w:eastAsia="Times New Roman" w:hAnsi="Helvetica" w:cs="Helvetica"/>
          <w:color w:val="333333"/>
          <w:sz w:val="23"/>
          <w:szCs w:val="23"/>
          <w:lang w:eastAsia="ru-RU"/>
        </w:rPr>
        <w:t> – это потребности духовные. Нам совершенно необходимо писать картины, читать книги.</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drawing>
          <wp:inline distT="0" distB="0" distL="0" distR="0" wp14:anchorId="0257D81D" wp14:editId="2B8F2C10">
            <wp:extent cx="2362200" cy="2362200"/>
            <wp:effectExtent l="0" t="0" r="0" b="0"/>
            <wp:docPr id="1" name="Рисунок 1" descr="Потребность в чтении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требность в чтении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1. Потребность в чтении (</w:t>
      </w:r>
      <w:hyperlink r:id="rId7"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О духовных потребностях человека мы уже говорили ранее. Это неотъемлемая сторона нашей жизни, и мы не можем без этого обойтись.</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И </w:t>
      </w:r>
      <w:r w:rsidRPr="009748C8">
        <w:rPr>
          <w:rFonts w:ascii="Helvetica" w:eastAsia="Times New Roman" w:hAnsi="Helvetica" w:cs="Helvetica"/>
          <w:b/>
          <w:bCs/>
          <w:color w:val="333333"/>
          <w:sz w:val="23"/>
          <w:szCs w:val="23"/>
          <w:lang w:eastAsia="ru-RU"/>
        </w:rPr>
        <w:t>к третьей группе потребностей</w:t>
      </w:r>
      <w:r w:rsidRPr="009748C8">
        <w:rPr>
          <w:rFonts w:ascii="Helvetica" w:eastAsia="Times New Roman" w:hAnsi="Helvetica" w:cs="Helvetica"/>
          <w:color w:val="333333"/>
          <w:sz w:val="23"/>
          <w:szCs w:val="23"/>
          <w:lang w:eastAsia="ru-RU"/>
        </w:rPr>
        <w:t> относятся потребности социальные. Человеку нужно общаться, любить, всячески контактировать с другими людьми.</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lastRenderedPageBreak/>
        <w:drawing>
          <wp:inline distT="0" distB="0" distL="0" distR="0" wp14:anchorId="7F0A7938" wp14:editId="4DE34855">
            <wp:extent cx="3314700" cy="2209800"/>
            <wp:effectExtent l="0" t="0" r="0" b="0"/>
            <wp:docPr id="2" name="Рисунок 2" descr="Потребность в общении с другими людьм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требность в общении с другими людьми">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2. Потребность в общении с другими людьми (</w:t>
      </w:r>
      <w:hyperlink r:id="rId10"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В одиночестве человек существовать не может. И даже если вы Робинзон Крузо, вам всё равно необходимо общество, и вы создаёте его по подобию с человеческим обществом.</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 xml:space="preserve">Все три группы потребностей создают принципиальные и необходимые условия для жизни общества в целом и отдельно взятого человека. Потребности меняются, и это их общая характеристика. Потребности меняются с течением времени, в зависимости от климатических условий или вообще от жизнедеятельности человека. Всё это может послужить причиной изменения потребностей. Понятно, что у одних людей, живущих в горах, будут потребности одного характера, а у людей, которые живут в пустыне, - совершенно иного. К тому же, и система ценностей будет меняться, причём как ценностей материальных, так и </w:t>
      </w:r>
      <w:proofErr w:type="gramStart"/>
      <w:r w:rsidRPr="009748C8">
        <w:rPr>
          <w:rFonts w:ascii="Helvetica" w:eastAsia="Times New Roman" w:hAnsi="Helvetica" w:cs="Helvetica"/>
          <w:color w:val="333333"/>
          <w:sz w:val="23"/>
          <w:szCs w:val="23"/>
          <w:lang w:eastAsia="ru-RU"/>
        </w:rPr>
        <w:t>духовных</w:t>
      </w:r>
      <w:proofErr w:type="gramEnd"/>
      <w:r w:rsidRPr="009748C8">
        <w:rPr>
          <w:rFonts w:ascii="Helvetica" w:eastAsia="Times New Roman" w:hAnsi="Helvetica" w:cs="Helvetica"/>
          <w:color w:val="333333"/>
          <w:sz w:val="23"/>
          <w:szCs w:val="23"/>
          <w:lang w:eastAsia="ru-RU"/>
        </w:rPr>
        <w:t xml:space="preserve"> и социальных. Наше человеческое общество устроено очень вариативно. Но рост человеческих потребностей практически всегда опережает количество ресурсов. Секрет этого явления заключается в том, что наши потребности практически невозможно остановить. Возьмём стандартную ситуацию: допустим, вы хотели какую-то утилитарную, то есть материальную, вещь (например, мобильный телефон, велосипед, компьютер и т. д.). Вы очень хотите эту вещь, но как только приобретаете её, вам тут же хочется чего-то нового. И так будет постоянно.</w:t>
      </w:r>
    </w:p>
    <w:p w:rsidR="009748C8" w:rsidRPr="009748C8" w:rsidRDefault="009748C8" w:rsidP="009748C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1" w:anchor="mediaplayer" w:tooltip="Смотреть в видеоуроке" w:history="1">
        <w:r w:rsidRPr="009748C8">
          <w:rPr>
            <w:rFonts w:ascii="Helvetica" w:eastAsia="Times New Roman" w:hAnsi="Helvetica" w:cs="Helvetica"/>
            <w:color w:val="346BA2"/>
            <w:sz w:val="36"/>
            <w:szCs w:val="36"/>
            <w:u w:val="single"/>
            <w:lang w:eastAsia="ru-RU"/>
          </w:rPr>
          <w:t>2. Ресурсы</w:t>
        </w:r>
      </w:hyperlink>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А вот ресурсы восполняются медленнее. Вообще, </w:t>
      </w:r>
      <w:r w:rsidRPr="009748C8">
        <w:rPr>
          <w:rFonts w:ascii="Helvetica" w:eastAsia="Times New Roman" w:hAnsi="Helvetica" w:cs="Helvetica"/>
          <w:b/>
          <w:bCs/>
          <w:color w:val="333333"/>
          <w:sz w:val="23"/>
          <w:szCs w:val="23"/>
          <w:lang w:eastAsia="ru-RU"/>
        </w:rPr>
        <w:t>ресурсы</w:t>
      </w:r>
      <w:r w:rsidRPr="009748C8">
        <w:rPr>
          <w:rFonts w:ascii="Helvetica" w:eastAsia="Times New Roman" w:hAnsi="Helvetica" w:cs="Helvetica"/>
          <w:color w:val="333333"/>
          <w:sz w:val="23"/>
          <w:szCs w:val="23"/>
          <w:lang w:eastAsia="ru-RU"/>
        </w:rPr>
        <w:t xml:space="preserve"> (от </w:t>
      </w:r>
      <w:proofErr w:type="spellStart"/>
      <w:r w:rsidRPr="009748C8">
        <w:rPr>
          <w:rFonts w:ascii="Helvetica" w:eastAsia="Times New Roman" w:hAnsi="Helvetica" w:cs="Helvetica"/>
          <w:color w:val="333333"/>
          <w:sz w:val="23"/>
          <w:szCs w:val="23"/>
          <w:lang w:eastAsia="ru-RU"/>
        </w:rPr>
        <w:t>фран</w:t>
      </w:r>
      <w:proofErr w:type="spellEnd"/>
      <w:r w:rsidRPr="009748C8">
        <w:rPr>
          <w:rFonts w:ascii="Helvetica" w:eastAsia="Times New Roman" w:hAnsi="Helvetica" w:cs="Helvetica"/>
          <w:color w:val="333333"/>
          <w:sz w:val="23"/>
          <w:szCs w:val="23"/>
          <w:lang w:eastAsia="ru-RU"/>
        </w:rPr>
        <w:t xml:space="preserve">. </w:t>
      </w:r>
      <w:proofErr w:type="spellStart"/>
      <w:r w:rsidRPr="009748C8">
        <w:rPr>
          <w:rFonts w:ascii="Helvetica" w:eastAsia="Times New Roman" w:hAnsi="Helvetica" w:cs="Helvetica"/>
          <w:color w:val="333333"/>
          <w:sz w:val="23"/>
          <w:szCs w:val="23"/>
          <w:lang w:eastAsia="ru-RU"/>
        </w:rPr>
        <w:t>ressource</w:t>
      </w:r>
      <w:proofErr w:type="spellEnd"/>
      <w:r w:rsidRPr="009748C8">
        <w:rPr>
          <w:rFonts w:ascii="Helvetica" w:eastAsia="Times New Roman" w:hAnsi="Helvetica" w:cs="Helvetica"/>
          <w:color w:val="333333"/>
          <w:sz w:val="23"/>
          <w:szCs w:val="23"/>
          <w:lang w:eastAsia="ru-RU"/>
        </w:rPr>
        <w:t xml:space="preserve"> – вспомогательное средство) – это ценности, запасы, возможности. И ресурсов всегда не хватает. Природные ресурсы делятся на две группы: </w:t>
      </w:r>
      <w:proofErr w:type="spellStart"/>
      <w:r w:rsidRPr="009748C8">
        <w:rPr>
          <w:rFonts w:ascii="Helvetica" w:eastAsia="Times New Roman" w:hAnsi="Helvetica" w:cs="Helvetica"/>
          <w:b/>
          <w:bCs/>
          <w:color w:val="333333"/>
          <w:sz w:val="23"/>
          <w:szCs w:val="23"/>
          <w:lang w:eastAsia="ru-RU"/>
        </w:rPr>
        <w:t>исчерпаемые</w:t>
      </w:r>
      <w:proofErr w:type="spellEnd"/>
      <w:r w:rsidRPr="009748C8">
        <w:rPr>
          <w:rFonts w:ascii="Helvetica" w:eastAsia="Times New Roman" w:hAnsi="Helvetica" w:cs="Helvetica"/>
          <w:b/>
          <w:bCs/>
          <w:color w:val="333333"/>
          <w:sz w:val="23"/>
          <w:szCs w:val="23"/>
          <w:lang w:eastAsia="ru-RU"/>
        </w:rPr>
        <w:t xml:space="preserve"> и неисчерпаемые</w:t>
      </w:r>
      <w:r w:rsidRPr="009748C8">
        <w:rPr>
          <w:rFonts w:ascii="Helvetica" w:eastAsia="Times New Roman" w:hAnsi="Helvetica" w:cs="Helvetica"/>
          <w:color w:val="333333"/>
          <w:sz w:val="23"/>
          <w:szCs w:val="23"/>
          <w:lang w:eastAsia="ru-RU"/>
        </w:rPr>
        <w:t xml:space="preserve">. При этом </w:t>
      </w:r>
      <w:proofErr w:type="spellStart"/>
      <w:r w:rsidRPr="009748C8">
        <w:rPr>
          <w:rFonts w:ascii="Helvetica" w:eastAsia="Times New Roman" w:hAnsi="Helvetica" w:cs="Helvetica"/>
          <w:color w:val="333333"/>
          <w:sz w:val="23"/>
          <w:szCs w:val="23"/>
          <w:lang w:eastAsia="ru-RU"/>
        </w:rPr>
        <w:t>исчерпаемые</w:t>
      </w:r>
      <w:proofErr w:type="spellEnd"/>
      <w:r w:rsidRPr="009748C8">
        <w:rPr>
          <w:rFonts w:ascii="Helvetica" w:eastAsia="Times New Roman" w:hAnsi="Helvetica" w:cs="Helvetica"/>
          <w:color w:val="333333"/>
          <w:sz w:val="23"/>
          <w:szCs w:val="23"/>
          <w:lang w:eastAsia="ru-RU"/>
        </w:rPr>
        <w:t xml:space="preserve"> ресурсы делятся ещё на </w:t>
      </w:r>
      <w:proofErr w:type="spellStart"/>
      <w:r w:rsidRPr="009748C8">
        <w:rPr>
          <w:rFonts w:ascii="Helvetica" w:eastAsia="Times New Roman" w:hAnsi="Helvetica" w:cs="Helvetica"/>
          <w:b/>
          <w:bCs/>
          <w:color w:val="333333"/>
          <w:sz w:val="23"/>
          <w:szCs w:val="23"/>
          <w:lang w:eastAsia="ru-RU"/>
        </w:rPr>
        <w:t>невозобновляемые</w:t>
      </w:r>
      <w:proofErr w:type="spellEnd"/>
      <w:r w:rsidRPr="009748C8">
        <w:rPr>
          <w:rFonts w:ascii="Helvetica" w:eastAsia="Times New Roman" w:hAnsi="Helvetica" w:cs="Helvetica"/>
          <w:color w:val="333333"/>
          <w:sz w:val="23"/>
          <w:szCs w:val="23"/>
          <w:lang w:eastAsia="ru-RU"/>
        </w:rPr>
        <w:t> (минеральные и земельные ресурсы), </w:t>
      </w:r>
      <w:r w:rsidRPr="009748C8">
        <w:rPr>
          <w:rFonts w:ascii="Helvetica" w:eastAsia="Times New Roman" w:hAnsi="Helvetica" w:cs="Helvetica"/>
          <w:b/>
          <w:bCs/>
          <w:color w:val="333333"/>
          <w:sz w:val="23"/>
          <w:szCs w:val="23"/>
          <w:lang w:eastAsia="ru-RU"/>
        </w:rPr>
        <w:t>возобновляемые</w:t>
      </w:r>
      <w:r w:rsidRPr="009748C8">
        <w:rPr>
          <w:rFonts w:ascii="Helvetica" w:eastAsia="Times New Roman" w:hAnsi="Helvetica" w:cs="Helvetica"/>
          <w:color w:val="333333"/>
          <w:sz w:val="23"/>
          <w:szCs w:val="23"/>
          <w:lang w:eastAsia="ru-RU"/>
        </w:rPr>
        <w:t> (ресурсы растительного и животного мира), </w:t>
      </w:r>
      <w:r w:rsidRPr="009748C8">
        <w:rPr>
          <w:rFonts w:ascii="Helvetica" w:eastAsia="Times New Roman" w:hAnsi="Helvetica" w:cs="Helvetica"/>
          <w:b/>
          <w:bCs/>
          <w:color w:val="333333"/>
          <w:sz w:val="23"/>
          <w:szCs w:val="23"/>
          <w:lang w:eastAsia="ru-RU"/>
        </w:rPr>
        <w:t>не полностью возобновляемые</w:t>
      </w:r>
      <w:r w:rsidRPr="009748C8">
        <w:rPr>
          <w:rFonts w:ascii="Helvetica" w:eastAsia="Times New Roman" w:hAnsi="Helvetica" w:cs="Helvetica"/>
          <w:color w:val="333333"/>
          <w:sz w:val="23"/>
          <w:szCs w:val="23"/>
          <w:lang w:eastAsia="ru-RU"/>
        </w:rPr>
        <w:t xml:space="preserve">, то есть скорость восстановления этих ресурсов ниже уровня хозяйственного потребления. К таким ресурсам относят </w:t>
      </w:r>
      <w:proofErr w:type="gramStart"/>
      <w:r w:rsidRPr="009748C8">
        <w:rPr>
          <w:rFonts w:ascii="Helvetica" w:eastAsia="Times New Roman" w:hAnsi="Helvetica" w:cs="Helvetica"/>
          <w:color w:val="333333"/>
          <w:sz w:val="23"/>
          <w:szCs w:val="23"/>
          <w:lang w:eastAsia="ru-RU"/>
        </w:rPr>
        <w:t>пахотно-пригодные</w:t>
      </w:r>
      <w:proofErr w:type="gramEnd"/>
      <w:r w:rsidRPr="009748C8">
        <w:rPr>
          <w:rFonts w:ascii="Helvetica" w:eastAsia="Times New Roman" w:hAnsi="Helvetica" w:cs="Helvetica"/>
          <w:color w:val="333333"/>
          <w:sz w:val="23"/>
          <w:szCs w:val="23"/>
          <w:lang w:eastAsia="ru-RU"/>
        </w:rPr>
        <w:t xml:space="preserve"> почвы, </w:t>
      </w:r>
      <w:proofErr w:type="spellStart"/>
      <w:r w:rsidRPr="009748C8">
        <w:rPr>
          <w:rFonts w:ascii="Helvetica" w:eastAsia="Times New Roman" w:hAnsi="Helvetica" w:cs="Helvetica"/>
          <w:color w:val="333333"/>
          <w:sz w:val="23"/>
          <w:szCs w:val="23"/>
          <w:lang w:eastAsia="ru-RU"/>
        </w:rPr>
        <w:t>спеловозрастные</w:t>
      </w:r>
      <w:proofErr w:type="spellEnd"/>
      <w:r w:rsidRPr="009748C8">
        <w:rPr>
          <w:rFonts w:ascii="Helvetica" w:eastAsia="Times New Roman" w:hAnsi="Helvetica" w:cs="Helvetica"/>
          <w:color w:val="333333"/>
          <w:sz w:val="23"/>
          <w:szCs w:val="23"/>
          <w:lang w:eastAsia="ru-RU"/>
        </w:rPr>
        <w:t xml:space="preserve"> леса, региональные водные ресурсы.</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lastRenderedPageBreak/>
        <w:drawing>
          <wp:inline distT="0" distB="0" distL="0" distR="0" wp14:anchorId="4FD94B63" wp14:editId="75A84A66">
            <wp:extent cx="3495675" cy="2619375"/>
            <wp:effectExtent l="0" t="0" r="9525" b="9525"/>
            <wp:docPr id="3" name="Рисунок 3" descr="Ресурсы растительного и животного мир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сурсы растительного и животного мира">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5675" cy="2619375"/>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3. Ресурсы растительного и животного мира (</w:t>
      </w:r>
      <w:hyperlink r:id="rId14"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b/>
          <w:bCs/>
          <w:color w:val="333333"/>
          <w:sz w:val="23"/>
          <w:szCs w:val="23"/>
          <w:lang w:eastAsia="ru-RU"/>
        </w:rPr>
        <w:t>К неисчерпаемым ресурсам</w:t>
      </w:r>
      <w:r w:rsidRPr="009748C8">
        <w:rPr>
          <w:rFonts w:ascii="Helvetica" w:eastAsia="Times New Roman" w:hAnsi="Helvetica" w:cs="Helvetica"/>
          <w:color w:val="333333"/>
          <w:sz w:val="23"/>
          <w:szCs w:val="23"/>
          <w:lang w:eastAsia="ru-RU"/>
        </w:rPr>
        <w:t> относятся, например, климатические (ветер, солнечная энергия).</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drawing>
          <wp:inline distT="0" distB="0" distL="0" distR="0" wp14:anchorId="5E2DF10D" wp14:editId="63A5066D">
            <wp:extent cx="3571875" cy="2676525"/>
            <wp:effectExtent l="0" t="0" r="9525" b="9525"/>
            <wp:docPr id="4" name="Рисунок 4" descr="Примеры использования ветровой и солнечной энерги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меры использования ветровой и солнечной энергии">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1875" cy="2676525"/>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4. Примеры использования ветровой и солнечной энергии (</w:t>
      </w:r>
      <w:hyperlink r:id="rId17"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18" w:anchor="mediaplayer" w:tooltip="Смотреть в видеоуроке" w:history="1">
        <w:r w:rsidRPr="009748C8">
          <w:rPr>
            <w:rFonts w:ascii="Helvetica" w:eastAsia="Times New Roman" w:hAnsi="Helvetica" w:cs="Helvetica"/>
            <w:color w:val="346BA2"/>
            <w:sz w:val="36"/>
            <w:szCs w:val="36"/>
            <w:u w:val="single"/>
            <w:lang w:eastAsia="ru-RU"/>
          </w:rPr>
          <w:t>3. Блага, способы их реализации</w:t>
        </w:r>
      </w:hyperlink>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 xml:space="preserve">Именно ввиду того, что ресурсы не только ограничены, но и </w:t>
      </w:r>
      <w:proofErr w:type="spellStart"/>
      <w:r w:rsidRPr="009748C8">
        <w:rPr>
          <w:rFonts w:ascii="Helvetica" w:eastAsia="Times New Roman" w:hAnsi="Helvetica" w:cs="Helvetica"/>
          <w:color w:val="333333"/>
          <w:sz w:val="23"/>
          <w:szCs w:val="23"/>
          <w:lang w:eastAsia="ru-RU"/>
        </w:rPr>
        <w:t>исчерпаемы</w:t>
      </w:r>
      <w:proofErr w:type="spellEnd"/>
      <w:r w:rsidRPr="009748C8">
        <w:rPr>
          <w:rFonts w:ascii="Helvetica" w:eastAsia="Times New Roman" w:hAnsi="Helvetica" w:cs="Helvetica"/>
          <w:color w:val="333333"/>
          <w:sz w:val="23"/>
          <w:szCs w:val="23"/>
          <w:lang w:eastAsia="ru-RU"/>
        </w:rPr>
        <w:t>, отношение к ним нужно выстраивать очень аккуратно. Человеческое общество уже давно пытается придумать такую экономическую модель, которая позволила бы решить большинство общественных проблем, учитывая дефицит ресурсов. И самое главное, создать максимальное количество благ. </w:t>
      </w:r>
      <w:r w:rsidRPr="009748C8">
        <w:rPr>
          <w:rFonts w:ascii="Helvetica" w:eastAsia="Times New Roman" w:hAnsi="Helvetica" w:cs="Helvetica"/>
          <w:b/>
          <w:bCs/>
          <w:color w:val="333333"/>
          <w:sz w:val="23"/>
          <w:szCs w:val="23"/>
          <w:lang w:eastAsia="ru-RU"/>
        </w:rPr>
        <w:t>Благо</w:t>
      </w:r>
      <w:r w:rsidRPr="009748C8">
        <w:rPr>
          <w:rFonts w:ascii="Helvetica" w:eastAsia="Times New Roman" w:hAnsi="Helvetica" w:cs="Helvetica"/>
          <w:color w:val="333333"/>
          <w:sz w:val="23"/>
          <w:szCs w:val="23"/>
          <w:lang w:eastAsia="ru-RU"/>
        </w:rPr>
        <w:t> – это основные необходимости, на удовлетворение которых и работает человек.</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Возникает логичная проблема с тем, что в скором времени наши потребности станут настолько опережать ресурсы, что мировая экономика просто остановится.</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Есть способы, которые помогут реализовать необходимые человеку блага. Главный способ – это </w:t>
      </w:r>
      <w:r w:rsidRPr="009748C8">
        <w:rPr>
          <w:rFonts w:ascii="Helvetica" w:eastAsia="Times New Roman" w:hAnsi="Helvetica" w:cs="Helvetica"/>
          <w:b/>
          <w:bCs/>
          <w:color w:val="333333"/>
          <w:sz w:val="23"/>
          <w:szCs w:val="23"/>
          <w:lang w:eastAsia="ru-RU"/>
        </w:rPr>
        <w:t>способ кооперации</w:t>
      </w:r>
      <w:r w:rsidRPr="009748C8">
        <w:rPr>
          <w:rFonts w:ascii="Helvetica" w:eastAsia="Times New Roman" w:hAnsi="Helvetica" w:cs="Helvetica"/>
          <w:color w:val="333333"/>
          <w:sz w:val="23"/>
          <w:szCs w:val="23"/>
          <w:lang w:eastAsia="ru-RU"/>
        </w:rPr>
        <w:t xml:space="preserve">, всевозможного сотрудничества. Мы с вами существа социальные, и вот эта социализация позволяет человеку вырабатывать </w:t>
      </w:r>
      <w:r w:rsidRPr="009748C8">
        <w:rPr>
          <w:rFonts w:ascii="Helvetica" w:eastAsia="Times New Roman" w:hAnsi="Helvetica" w:cs="Helvetica"/>
          <w:color w:val="333333"/>
          <w:sz w:val="23"/>
          <w:szCs w:val="23"/>
          <w:lang w:eastAsia="ru-RU"/>
        </w:rPr>
        <w:lastRenderedPageBreak/>
        <w:t>различные формы взаимодействия друг с другом. Если обратиться к глубокой древности, мы начинали с каменного века. Сначала мы обрабатывали камень и стали производить для себя вещи, необходимые в быту, охотиться, разделывать туши животных для употребления в пищу. И постепенно дошли до той цивилизации, которую имеем сейчас. Сегодня вы можете наблюдать, например, наши уроки через Интернет, то есть сеть, которую в физическом смысле невозможно даже потрогать.</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drawing>
          <wp:inline distT="0" distB="0" distL="0" distR="0" wp14:anchorId="238562A1" wp14:editId="78F223CD">
            <wp:extent cx="3438525" cy="2400300"/>
            <wp:effectExtent l="0" t="0" r="9525" b="0"/>
            <wp:docPr id="5" name="Рисунок 5" descr="Всемирная сеть Интернет">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семирная сеть Интернет">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525" cy="2400300"/>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5. Всемирная сеть Интернет (</w:t>
      </w:r>
      <w:hyperlink r:id="rId21"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Кооперация даёт в руки человеку очень мощное и действенное экономическое орудие.</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С другой стороны, у человека есть очень хорошая черта – </w:t>
      </w:r>
      <w:r w:rsidRPr="009748C8">
        <w:rPr>
          <w:rFonts w:ascii="Helvetica" w:eastAsia="Times New Roman" w:hAnsi="Helvetica" w:cs="Helvetica"/>
          <w:b/>
          <w:bCs/>
          <w:color w:val="333333"/>
          <w:sz w:val="23"/>
          <w:szCs w:val="23"/>
          <w:lang w:eastAsia="ru-RU"/>
        </w:rPr>
        <w:t>человек умеет выбирать.</w:t>
      </w:r>
      <w:r w:rsidRPr="009748C8">
        <w:rPr>
          <w:rFonts w:ascii="Helvetica" w:eastAsia="Times New Roman" w:hAnsi="Helvetica" w:cs="Helvetica"/>
          <w:color w:val="333333"/>
          <w:sz w:val="23"/>
          <w:szCs w:val="23"/>
          <w:lang w:eastAsia="ru-RU"/>
        </w:rPr>
        <w:t> Вот представьте себе: у вас ограниченные ресурсы: вы выбираете между телефоном и компьютером. В зависимости от того, что вам сейчас нужнее, в чём больше необходимость, вы сделаете выбор в пользу одной из этих вещей и будете вполне довольны и удовлетворены. Вот так человек каждодневно совершает выбор, что ему более необходимо. И этот выбор в какой-то степени позволяет нам экономить наши ресурсы. В такой ситуации необходимости выбора находятся абсолютно все, начиная от каждого человека в отдельности и заканчивая целым государством. Мы совершаем выбор в пользу удовлетворения одной из потребностей, намеренно ущемляя интересы другой. Таким образом, мы создаём экономическую модель, которая позволяет нашему обществу удовлетворять основную массу наших потребностей, создавая необходимые для человека блага.</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Можно сказать, что человеческие потребности безграничны: мы всегда всего хотели и всегда всего будем хотеть. Как говорят острословы: «Нельзя всем всё дать. Всех много, а всего мало». И этот вопрос в экономике неразрешим. Тем не менее, у нас есть возможности по преодолению этой проблемы: кооперация, совершение выбора. В таких условиях человек живёт со времён создания человеческих обществ.</w:t>
      </w:r>
    </w:p>
    <w:p w:rsidR="009748C8" w:rsidRPr="009748C8" w:rsidRDefault="009748C8" w:rsidP="009748C8">
      <w:pPr>
        <w:shd w:val="clear" w:color="auto" w:fill="FFFFFF"/>
        <w:spacing w:after="0" w:line="240" w:lineRule="auto"/>
        <w:jc w:val="center"/>
        <w:outlineLvl w:val="1"/>
        <w:rPr>
          <w:rFonts w:ascii="Helvetica" w:eastAsia="Times New Roman" w:hAnsi="Helvetica" w:cs="Helvetica"/>
          <w:b/>
          <w:bCs/>
          <w:color w:val="333333"/>
          <w:sz w:val="36"/>
          <w:szCs w:val="36"/>
          <w:lang w:eastAsia="ru-RU"/>
        </w:rPr>
      </w:pPr>
      <w:hyperlink r:id="rId22" w:anchor="mediaplayer" w:tooltip="Смотреть в видеоуроке" w:history="1">
        <w:r w:rsidRPr="009748C8">
          <w:rPr>
            <w:rFonts w:ascii="Helvetica" w:eastAsia="Times New Roman" w:hAnsi="Helvetica" w:cs="Helvetica"/>
            <w:color w:val="346BA2"/>
            <w:sz w:val="36"/>
            <w:szCs w:val="36"/>
            <w:u w:val="single"/>
            <w:lang w:eastAsia="ru-RU"/>
          </w:rPr>
          <w:t>4. Вставка 1. Общечеловеческие блага</w:t>
        </w:r>
      </w:hyperlink>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В общем смысле блага – это то, что человек находит полезным для себя и сам для себя их создаёт. В то же время существуют блага общедоступные. Например, летом вы едете на какой-либо курорт.</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noProof/>
          <w:color w:val="346BA2"/>
          <w:sz w:val="23"/>
          <w:szCs w:val="23"/>
          <w:lang w:eastAsia="ru-RU"/>
        </w:rPr>
        <w:lastRenderedPageBreak/>
        <w:drawing>
          <wp:inline distT="0" distB="0" distL="0" distR="0" wp14:anchorId="4F258B56" wp14:editId="7DE91F79">
            <wp:extent cx="3248025" cy="2438400"/>
            <wp:effectExtent l="0" t="0" r="9525" b="0"/>
            <wp:docPr id="6" name="Рисунок 6" descr="Курор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урорт">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Рис. 6. Курорт (</w:t>
      </w:r>
      <w:hyperlink r:id="rId25" w:history="1">
        <w:r w:rsidRPr="009748C8">
          <w:rPr>
            <w:rFonts w:ascii="Helvetica" w:eastAsia="Times New Roman" w:hAnsi="Helvetica" w:cs="Helvetica"/>
            <w:color w:val="346BA2"/>
            <w:sz w:val="23"/>
            <w:szCs w:val="23"/>
            <w:u w:val="single"/>
            <w:lang w:eastAsia="ru-RU"/>
          </w:rPr>
          <w:t>Источник</w:t>
        </w:r>
      </w:hyperlink>
      <w:r w:rsidRPr="009748C8">
        <w:rPr>
          <w:rFonts w:ascii="Helvetica" w:eastAsia="Times New Roman" w:hAnsi="Helvetica" w:cs="Helvetica"/>
          <w:color w:val="333333"/>
          <w:sz w:val="23"/>
          <w:szCs w:val="23"/>
          <w:lang w:eastAsia="ru-RU"/>
        </w:rPr>
        <w:t>)</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 xml:space="preserve">Вы хотите позагорать, искупаться в море, и эти блага являются общедоступными, они даны нам от природы, и человек ими пользуется. Но, к сожалению, подобных благ не так </w:t>
      </w:r>
      <w:proofErr w:type="gramStart"/>
      <w:r w:rsidRPr="009748C8">
        <w:rPr>
          <w:rFonts w:ascii="Helvetica" w:eastAsia="Times New Roman" w:hAnsi="Helvetica" w:cs="Helvetica"/>
          <w:color w:val="333333"/>
          <w:sz w:val="23"/>
          <w:szCs w:val="23"/>
          <w:lang w:eastAsia="ru-RU"/>
        </w:rPr>
        <w:t>много</w:t>
      </w:r>
      <w:proofErr w:type="gramEnd"/>
      <w:r w:rsidRPr="009748C8">
        <w:rPr>
          <w:rFonts w:ascii="Helvetica" w:eastAsia="Times New Roman" w:hAnsi="Helvetica" w:cs="Helvetica"/>
          <w:color w:val="333333"/>
          <w:sz w:val="23"/>
          <w:szCs w:val="23"/>
          <w:lang w:eastAsia="ru-RU"/>
        </w:rPr>
        <w:t xml:space="preserve"> и они не удовлетворяют все наши потребности. Значительно больше благ, которые человек производит для себя сам. Их даже не просто больше, это основная масса благ, потому что человек, создавая собственную цивилизацию, культуру и даже природу, окружает себя необходимостями. Более того, большинство необходимостей человек придумывает себе сам. И вот для удовлетворения наших благ существует человеческая индустрия. Всё, что у нас производится, делается для того, чтобы ответить на наши необходимости.</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К сожалению, человеческие знания об экономике пока ещё довольно ничтожны. Возможности в регулировании экономических отношений ещё слишком ограничены, иначе не было бы тех проблем, которые существуют у нас сейчас. Мы смогли создать достаточно сложную систему взаимоотношений друг с другом, смогли обеспечить себя очень многими необходимыми вещами, и это облегчило нашу жизнь. Но этот процесс не остановим. И создание человеческих благ будет продолжаться всегда.</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А на следующем уроке мы постараемся разобраться, на какие вопросы попытается ответить экономика и как при помощи экономики человечество выбирает способы использования ресурсов.</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 </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b/>
          <w:bCs/>
          <w:color w:val="333333"/>
          <w:sz w:val="23"/>
          <w:szCs w:val="23"/>
          <w:lang w:eastAsia="ru-RU"/>
        </w:rPr>
        <w:t>Список литературы</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1. Кравченко А.И. Обществознание 8. – М.: Русское слово.</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2. Никитин А.Ф. Обществознание 8. – М.: Дрофа.</w:t>
      </w:r>
    </w:p>
    <w:p w:rsidR="009748C8" w:rsidRPr="009748C8" w:rsidRDefault="009748C8" w:rsidP="009748C8">
      <w:pPr>
        <w:shd w:val="clear" w:color="auto" w:fill="FFFFFF"/>
        <w:spacing w:before="300" w:after="0" w:line="240" w:lineRule="auto"/>
        <w:rPr>
          <w:rFonts w:ascii="Helvetica" w:eastAsia="Times New Roman" w:hAnsi="Helvetica" w:cs="Helvetica"/>
          <w:color w:val="333333"/>
          <w:sz w:val="23"/>
          <w:szCs w:val="23"/>
          <w:lang w:eastAsia="ru-RU"/>
        </w:rPr>
      </w:pPr>
      <w:r w:rsidRPr="009748C8">
        <w:rPr>
          <w:rFonts w:ascii="Helvetica" w:eastAsia="Times New Roman" w:hAnsi="Helvetica" w:cs="Helvetica"/>
          <w:color w:val="333333"/>
          <w:sz w:val="23"/>
          <w:szCs w:val="23"/>
          <w:lang w:eastAsia="ru-RU"/>
        </w:rPr>
        <w:t>3. Боголюбов Л.Н., Городецкая Н.И., Иванова Л.Ф. / Под ред. Боголюбова Л.Н., Ивановой Л.Ф. Обществознание 8. – М.: Просвещение.</w:t>
      </w:r>
    </w:p>
    <w:p w:rsidR="003525B5" w:rsidRDefault="003525B5"/>
    <w:sectPr w:rsidR="003525B5" w:rsidSect="009748C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29"/>
    <w:rsid w:val="003525B5"/>
    <w:rsid w:val="00930929"/>
    <w:rsid w:val="00974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0A44-EED0-453A-9074-47ECDFFA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1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retsoflove.ru/wp-content/uploads/2013/03/Kak-obshhat-sya-s-lyud-mi.jpg" TargetMode="External"/><Relationship Id="rId13" Type="http://schemas.openxmlformats.org/officeDocument/2006/relationships/image" Target="media/image3.jpeg"/><Relationship Id="rId18" Type="http://schemas.openxmlformats.org/officeDocument/2006/relationships/hyperlink" Target="https://interneturok.ru/lesson/obshestvoznanie/8-klass/ekonomika/ekonomika-eyo-rol-v-zhizni-obschestv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dwprblog.com/wp-content/uploads/2013/01/Internet5_610x426.jpg" TargetMode="External"/><Relationship Id="rId7" Type="http://schemas.openxmlformats.org/officeDocument/2006/relationships/hyperlink" Target="http://ru-an.info/2012/2012_08_19_c271b0.jpg" TargetMode="External"/><Relationship Id="rId12" Type="http://schemas.openxmlformats.org/officeDocument/2006/relationships/hyperlink" Target="http://www.gandex.ru/upl/oboi/g7507.jpg" TargetMode="External"/><Relationship Id="rId17" Type="http://schemas.openxmlformats.org/officeDocument/2006/relationships/hyperlink" Target="http://pvrussia.ru/wp-content/uploads/2011/11/1363214863_13075658cf_z.jpg" TargetMode="External"/><Relationship Id="rId25" Type="http://schemas.openxmlformats.org/officeDocument/2006/relationships/hyperlink" Target="http://www.wallgrad.ru/_ph/4/561334236.jp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nterneturok.ru/lesson/obshestvoznanie/8-klass/ekonomika/ekonomika-eyo-rol-v-zhizni-obschestva" TargetMode="External"/><Relationship Id="rId24" Type="http://schemas.openxmlformats.org/officeDocument/2006/relationships/image" Target="media/image6.jpeg"/><Relationship Id="rId5" Type="http://schemas.openxmlformats.org/officeDocument/2006/relationships/hyperlink" Target="http://ru-an.info/2012/2012_08_19_c271b0.jpg" TargetMode="External"/><Relationship Id="rId15" Type="http://schemas.openxmlformats.org/officeDocument/2006/relationships/hyperlink" Target="http://pvrussia.ru/wp-content/uploads/2011/11/1363214863_13075658cf_z.jpg" TargetMode="External"/><Relationship Id="rId23" Type="http://schemas.openxmlformats.org/officeDocument/2006/relationships/hyperlink" Target="http://www.wallgrad.ru/_ph/4/561334236.jpg" TargetMode="External"/><Relationship Id="rId10" Type="http://schemas.openxmlformats.org/officeDocument/2006/relationships/hyperlink" Target="http://secretsoflove.ru/wp-content/uploads/2013/03/Kak-obshhat-sya-s-lyud-mi.jpg" TargetMode="External"/><Relationship Id="rId19" Type="http://schemas.openxmlformats.org/officeDocument/2006/relationships/hyperlink" Target="http://www.dwprblog.com/wp-content/uploads/2013/01/Internet5_610x426.jpg" TargetMode="External"/><Relationship Id="rId4" Type="http://schemas.openxmlformats.org/officeDocument/2006/relationships/hyperlink" Target="https://interneturok.ru/lesson/obshestvoznanie/8-klass/ekonomika/ekonomika-eyo-rol-v-zhizni-obschestva" TargetMode="External"/><Relationship Id="rId9" Type="http://schemas.openxmlformats.org/officeDocument/2006/relationships/image" Target="media/image2.jpeg"/><Relationship Id="rId14" Type="http://schemas.openxmlformats.org/officeDocument/2006/relationships/hyperlink" Target="http://www.gandex.ru/upl/oboi/g7507.jpg" TargetMode="External"/><Relationship Id="rId22" Type="http://schemas.openxmlformats.org/officeDocument/2006/relationships/hyperlink" Target="https://interneturok.ru/lesson/obshestvoznanie/8-klass/ekonomika/ekonomika-eyo-rol-v-zhizni-obschestv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2020-04-07T20:21:00Z</dcterms:created>
  <dcterms:modified xsi:type="dcterms:W3CDTF">2020-04-07T20:21:00Z</dcterms:modified>
</cp:coreProperties>
</file>